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560" w:type="dxa"/>
              <w:left w:w="1000" w:type="dxa"/>
              <w:bottom w:w="5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Agente de atención al cliente telefónica</w:t>
            </w:r>
          </w:p>
        </w:tc>
        <w:tc>
          <w:tcPr>
            <w:tcW w:w="4524" w:type="dxa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560" w:type="dxa"/>
              <w:left w:w="100" w:type="dxa"/>
              <w:bottom w:w="52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nombre@example.com</w:t>
            </w:r>
          </w:p>
          <w:p>
            <w:pPr>
              <w:pStyle w:val="Contacto"/>
            </w:pPr>
            <w:r>
              <w:t xml:space="preserve">Sevilla</w:t>
            </w:r>
          </w:p>
        </w:tc>
      </w:tr>
    </w:tbl>
    <w:p>
      <w:pPr>
        <w:pStyle w:val="Fecha"/>
      </w:pPr>
      <w:r>
        <w:t xml:space="preserve">Sevilla, 29 de octubre de 2026</w:t>
      </w:r>
    </w:p>
    <w:p>
      <w:pPr>
        <w:pStyle w:val="Dest"/>
      </w:pPr>
      <w:r>
        <w:t xml:space="preserve">Telefonía Nova (empresa ficticia)</w:t>
      </w:r>
    </w:p>
    <w:p>
      <w:pPr>
        <w:pStyle w:val="Dest"/>
      </w:pPr>
      <w:r>
        <w:t xml:space="preserve">Equipo de selección</w:t>
      </w:r>
    </w:p>
    <w:p>
      <w:pPr>
        <w:pStyle w:val="Asunto"/>
      </w:pPr>
      <w:r>
        <w:t xml:space="preserve">Asunto: Candidatura atención al cliente telefónica – campaña Telefonía Nova</w:t>
      </w:r>
    </w:p>
    <w:p>
      <w:pPr>
        <w:pStyle w:val="Saludo"/>
      </w:pPr>
      <w:r>
        <w:t xml:space="preserve">Buenos días:</w:t>
      </w:r>
    </w:p>
    <w:p>
      <w:pPr>
        <w:pStyle w:val="Cuerpo"/>
      </w:pPr>
      <w:r>
        <w:t xml:space="preserve">Les escribo por la oferta de agente de atención al cliente para la campaña de telefonía fija y móvil. Tengo dos años de experiencia en atención telefónica de entrada en una empresa de suministros de Sevilla.</w:t>
      </w:r>
    </w:p>
    <w:p>
      <w:pPr>
        <w:pStyle w:val="Cuerpo"/>
      </w:pPr>
      <w:r>
        <w:t xml:space="preserve">Atendía incidencias de facturación y averías. Registraba cada caso en el sistema, explicaba al cliente el plazo de resolución y, cuando una consulta no era de mi nivel, la escalaba a segundo nivel con un resumen escrito para que el cliente no tuviera que repetirlo. Escribo a unas ochenta palabras por minuto y manejo sin problemas un sistema de gestión de incidencias y dos pantallas.</w:t>
      </w:r>
    </w:p>
    <w:p>
      <w:pPr>
        <w:pStyle w:val="Cuerpo"/>
      </w:pPr>
      <w:r>
        <w:t xml:space="preserve">Mantengo la calma con clientes molestos: dejo que expongan el problema, repito lo que he entendido y les indico el siguiente paso con un plazo realista. Cuando consigo resolver una incidencia en la primera llamada, lo anoto para analizar qué funcionó, y mi tasa de resolución al primer contacto se mantiene por encima del objetivo del equipo.</w:t>
      </w:r>
    </w:p>
    <w:p>
      <w:pPr>
        <w:pStyle w:val="Cuerpo"/>
      </w:pPr>
      <w:r>
        <w:t xml:space="preserve">Cumplo con el horario, acepto con naturalidad las revisiones de calidad de las llamadas y valoro recibir comentarios para mejorar. Tengo nivel B2 de inglés para atender consultas sencillas en este idioma y puedo hacer un periodo de formación de dos a cuatro semanas con el equipo de la campaña.</w:t>
      </w:r>
    </w:p>
    <w:p>
      <w:pPr>
        <w:pStyle w:val="Cuerpo"/>
      </w:pPr>
      <w:r>
        <w:t xml:space="preserve">Puedo trabajar en turnos rotativos de mañana y tarde, incluidos fines de semana, y empezar tras la formación inicial de la campaña. Les adjunto mi currículum. Me pueden llamar al 6XX XXX XXX, preferiblemente por las mañanas.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3"/>
        <w:szCs w:val="23"/>
        <w:lang w:val="es-ES" w:eastAsia="es-ES" w:bidi="ar-SA"/>
      </w:rPr>
    </w:rPrDefault>
    <w:pPrDefault>
      <w:pPr>
        <w:spacing w:after="0" w:line="308" w:lineRule="auto"/>
      </w:pPr>
    </w:pPrDefault>
  </w:docDefaults>
  <w:style w:type="paragraph" w:default="1" w:styleId="Normal">
    <w:name w:val="Normal"/>
    <w:qFormat/>
    <w:pPr>
      <w:spacing w:after="0" w:line="308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ahoma" w:hAnsi="Tahoma" w:eastAsia="Tahoma" w:cs="Tahoma"/>
      <w:b/>
      <w:color w:val="FFFFFF"/>
      <w:sz w:val="48"/>
      <w:szCs w:val="48"/>
    </w:rPr>
  </w:style>
  <w:style w:type="paragraph" w:styleId="Subtitle">
    <w:name w:val="Subtitle"/>
    <w:qFormat/>
    <w:pPr>
      <w:spacing w:before="70" w:after="0"/>
    </w:pPr>
    <w:rPr>
      <w:rFonts w:ascii="Tahoma" w:hAnsi="Tahoma" w:eastAsia="Tahoma" w:cs="Tahoma"/>
      <w:color w:val="FFFFFF"/>
      <w:sz w:val="22"/>
      <w:szCs w:val="22"/>
    </w:rPr>
  </w:style>
  <w:style w:type="paragraph" w:styleId="Heading1">
    <w:name w:val="heading 1"/>
    <w:basedOn w:val="Normal"/>
    <w:next w:val="Cuerpo"/>
    <w:qFormat/>
    <w:pPr>
      <w:keepNext/>
      <w:spacing w:before="20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after="20"/>
      <w:jc w:val="right"/>
    </w:pPr>
    <w:rPr>
      <w:rFonts w:ascii="Tahoma" w:hAnsi="Tahoma" w:eastAsia="Tahoma" w:cs="Tahoma"/>
      <w:color w:val="FFFFFF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F8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E4F8A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E4F8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teleoperador/a (ejemplo editable)</dc:title>
  <dc:subject>Plantilla de carta editable</dc:subject>
  <dc:creator>plantillasdecurriculum.com</dc:creator>
  <cp:keywords>carta de presentación, plantilla, Word, carta de presentacion teleoperador call center</cp:keywords>
  <dc:description>Carta de presentación para atención al cliente telefónica en una operadora: tipo de llamadas, escalado, ritmo y turnos.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