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  <w:spacing w:before="140"/>
            </w:pPr>
            <w:r>
              <w:t xml:space="preserve">[Escribe aquí tu teléfono]  ·  [Escribe aquí tu correo]  ·  [Escribe aquí tu localidad]</w:t>
            </w:r>
          </w:p>
        </w:tc>
        <w:tc>
          <w:tcPr>
            <w:tcW w:w="4356" w:type="dxa"/>
            <w:gridSpan w:val="2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" w:space="0" w:color="F2711C"/>
                  </w:tcBorders>
                  <w:shd w:val="clear" w:color="auto" w:fill="F2711C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BEEF2"/>
              <w:left w:val="single" w:sz="4" w:space="0" w:color="EBEEF2"/>
              <w:bottom w:val="single" w:sz="4" w:space="0" w:color="EBEEF2"/>
              <w:right w:val="single" w:sz="4" w:space="0" w:color="EBEEF2"/>
            </w:tcBorders>
            <w:shd w:val="clear" w:color="auto" w:fill="EBEEF2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F2A37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2711C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F2A37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F2A37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F2A37"/>
    </w:rPr>
  </w:style>
  <w:style w:type="paragraph" w:styleId="Caja">
    <w:name w:val="Cuadro de disponibilidad"/>
    <w:basedOn w:val="Normal"/>
    <w:qFormat/>
    <w:pPr>
      <w:shd w:val="clear" w:color="auto" w:fill="1F2A37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albañil: versión en blanco para rellenar</dc:title>
  <dc:subject>Plantilla de currículum editable</dc:subject>
  <dc:creator>plantillasdecurriculum.com</dc:creator>
  <cp:keywords>currículum, plantilla, oficios, con foto, albanil</cp:keywords>
  <dc:description>Plantilla en blanco de currículum de albañil con marcadores [Escribe aquí …]; diseño Taller, con bloques fuertes y foto, color naranja y azul noche.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