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Hugo Aldana Revilla</w:t>
            </w:r>
          </w:p>
          <w:p>
            <w:pPr>
              <w:pStyle w:val="Subtitle"/>
            </w:pPr>
            <w:r>
              <w:t xml:space="preserve">Director comercial internacional · Exportación de vino y aceite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6XX XXX XXX</w:t>
            </w:r>
          </w:p>
          <w:p>
            <w:pPr>
              <w:pStyle w:val="NotaMargen"/>
            </w:pPr>
            <w:r>
              <w:t xml:space="preserve">hugo.aldana@example.com</w:t>
            </w:r>
          </w:p>
          <w:p>
            <w:pPr>
              <w:pStyle w:val="NotaMargen"/>
            </w:pPr>
            <w:r>
              <w:t xml:space="preserve">Logroño · Disponible para viajar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Quince años abriendo mercados para empresas medianas de vino y aceite. Pasó de exportar a 9 países a hacerlo a 34 y ha dirigido equipos comerciales en tres continentes. Busca una dirección de exportación con equipo propio y presupuesto de desarrollo de mercado.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15</w:t>
            </w:r>
          </w:p>
          <w:p>
            <w:pPr>
              <w:pStyle w:val="NotaMargen"/>
            </w:pPr>
            <w:r>
              <w:t xml:space="preserve">años de experiencia en exportación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Director de exportación</w:t>
            </w:r>
            <w:r>
              <w:tab/>
            </w:r>
            <w:r>
              <w:rPr>
                <w:rStyle w:val="Fecha"/>
              </w:rPr>
              <w:t xml:space="preserve">2019 – Actualidad</w:t>
            </w:r>
          </w:p>
          <w:p>
            <w:pPr>
              <w:pStyle w:val="Empresa"/>
            </w:pPr>
            <w:r>
              <w:t xml:space="preserve">Bodegas Ejemplo, S. A. · Logroño</w:t>
            </w:r>
          </w:p>
          <w:p>
            <w:pPr>
              <w:pStyle w:val="ListBullet"/>
            </w:pPr>
            <w:r>
              <w:t xml:space="preserve">Dirección de un equipo de 8 personas y de un presupuesto anual de desarrollo de mercado de 650.000 €.</w:t>
            </w:r>
          </w:p>
          <w:p>
            <w:pPr>
              <w:pStyle w:val="ListBullet"/>
            </w:pPr>
            <w:r>
              <w:t xml:space="preserve">Entrada en 25 mercados nuevos con importadores propios y revisión trimestral de cada distribuidor.</w:t>
            </w:r>
          </w:p>
          <w:p>
            <w:pPr>
              <w:pStyle w:val="ListBullet"/>
            </w:pPr>
            <w:r>
              <w:t xml:space="preserve">Plan de precios por canal para proteger el posicionamiento de las marcas.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34</w:t>
            </w:r>
          </w:p>
          <w:p>
            <w:pPr>
              <w:pStyle w:val="NotaMargen"/>
            </w:pPr>
            <w:r>
              <w:t xml:space="preserve">países de destino al cierre de 2025, frente a 9 en 2019 (datos de ejemplo)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Responsable de área Asia-Pacífico</w:t>
            </w:r>
            <w:r>
              <w:tab/>
            </w:r>
            <w:r>
              <w:rPr>
                <w:rStyle w:val="Fecha"/>
              </w:rPr>
              <w:t xml:space="preserve">2014 – 2019</w:t>
            </w:r>
          </w:p>
          <w:p>
            <w:pPr>
              <w:pStyle w:val="Empresa"/>
            </w:pPr>
            <w:r>
              <w:t xml:space="preserve">Aceites Ejemplo, S. A. · Jaén</w:t>
            </w:r>
          </w:p>
          <w:p>
            <w:pPr>
              <w:pStyle w:val="ListBullet"/>
            </w:pPr>
            <w:r>
              <w:t xml:space="preserve">Apertura de oficina comercial en un hub regional y contratación de dos agentes locales.</w:t>
            </w:r>
          </w:p>
          <w:p>
            <w:pPr>
              <w:pStyle w:val="ListBullet"/>
            </w:pPr>
            <w:r>
              <w:t xml:space="preserve">Participación en 5 ferias internacionales al año y seguimiento de contactos en una hoja única.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+212 %</w:t>
            </w:r>
          </w:p>
          <w:p>
            <w:pPr>
              <w:pStyle w:val="NotaMargen"/>
            </w:pPr>
            <w:r>
              <w:t xml:space="preserve">ventas en Asia-Pacífico entre 2014 y 2019 (dato de ejemplo)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Comercial de exportación</w:t>
            </w:r>
            <w:r>
              <w:tab/>
            </w:r>
            <w:r>
              <w:rPr>
                <w:rStyle w:val="Fecha"/>
              </w:rPr>
              <w:t xml:space="preserve">2010 – 2014</w:t>
            </w:r>
          </w:p>
          <w:p>
            <w:pPr>
              <w:pStyle w:val="Empresa"/>
            </w:pPr>
            <w:r>
              <w:t xml:space="preserve">Grupo Agroalimentario Ejemplo · Madrid</w:t>
            </w:r>
          </w:p>
          <w:p>
            <w:pPr>
              <w:pStyle w:val="ListBullet"/>
            </w:pPr>
            <w:r>
              <w:t xml:space="preserve">Cartera de 40 clientes en Europa; ofertas, documentación de exportación y cobros.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C0392B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"/>
            </w:pPr>
            <w:r>
              <w:t xml:space="preserve">40</w:t>
            </w:r>
          </w:p>
          <w:p>
            <w:pPr>
              <w:pStyle w:val="NotaMargen"/>
            </w:pPr>
            <w:r>
              <w:t xml:space="preserve">clientes europeos en cartera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Máster en Dirección de Empresas (MBA)</w:t>
            </w:r>
            <w:r>
              <w:tab/>
            </w:r>
            <w:r>
              <w:rPr>
                <w:rStyle w:val="Fecha"/>
              </w:rPr>
              <w:t xml:space="preserve">2013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  <w:p>
            <w:pPr>
              <w:pStyle w:val="Puesto"/>
            </w:pPr>
            <w:r>
              <w:t xml:space="preserve">Grado en Administración (ADE)</w:t>
            </w:r>
            <w:r>
              <w:tab/>
            </w:r>
            <w:r>
              <w:rPr>
                <w:rStyle w:val="Fecha"/>
              </w:rPr>
              <w:t xml:space="preserve">2005 – 2010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Español: nativo</w:t>
            </w:r>
          </w:p>
          <w:p>
            <w:pPr>
              <w:pStyle w:val="NotaMargen"/>
            </w:pPr>
            <w:r>
              <w:t xml:space="preserve">Inglés: C1</w:t>
            </w:r>
          </w:p>
          <w:p>
            <w:pPr>
              <w:pStyle w:val="NotaMargen"/>
            </w:pPr>
            <w:r>
              <w:t xml:space="preserve">Francés: B2</w:t>
            </w:r>
          </w:p>
          <w:p>
            <w:pPr>
              <w:pStyle w:val="NotaMargen"/>
            </w:pPr>
            <w:r>
              <w:t xml:space="preserve">Mandarín: A2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Negociación con importadores y distribuidores · documentación y trámites de exportación · plan de mercado · dirección de equipos comerciales · análisis de ventas en hoja de cálculo.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298" w:type="dxa"/>
            <w:tcBorders>
              <w:top w:val="single" w:sz="4" w:space="0" w:color="D4D6D9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D4D6D9"/>
              <w:left w:val="single" w:sz="8" w:space="0" w:color="C0392B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Incorporación en un mes</w:t>
            </w:r>
          </w:p>
          <w:p>
            <w:pPr>
              <w:pStyle w:val="NotaMargen"/>
            </w:pPr>
            <w:r>
              <w:t xml:space="preserve">Carné de conducir B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C0392B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after="0" w:line="26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20242B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C0392B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C0392B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20242B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0242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C0392B"/>
      <w:sz w:val="56"/>
      <w:szCs w:val="56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20242B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notas al margen (plantilla editable)</dc:title>
  <dc:subject>Plantilla de currículum editable</dc:subject>
  <dc:creator>plantillasdecurriculum.com</dc:creator>
  <cp:keywords>currículum, plantilla, notas al margen, comercial, exportación, Word</cp:keywords>
  <dc:description>Currículum con una columna principal y, a su derecha, una columna estrecha de cifras y notas alineada con cada bloque de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