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Carmen Ortega Pardo</w:t>
            </w:r>
          </w:p>
          <w:p>
            <w:pPr>
              <w:pStyle w:val="Subtitle"/>
            </w:pPr>
            <w:r>
              <w:t xml:space="preserve">Camarera de pisos y lencería</w:t>
            </w:r>
          </w:p>
        </w:tc>
        <w:tc>
          <w:tcPr>
            <w:tcW w:w="5056" w:type="dxa"/>
            <w:gridSpan w:val="2"/>
            <w:tcBorders>
              <w:top w:val="single" w:sz="4" w:space="0" w:color="6B2D5C"/>
              <w:left w:val="single" w:sz="4" w:space="0" w:color="6B2D5C"/>
              <w:bottom w:val="single" w:sz="4" w:space="0" w:color="6B2D5C"/>
              <w:right w:val="single" w:sz="4" w:space="0" w:color="6B2D5C"/>
            </w:tcBorders>
            <w:shd w:val="clear" w:color="auto" w:fill="6B2D5C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carmen.ortega@example.com</w:t>
            </w:r>
          </w:p>
          <w:p>
            <w:pPr>
              <w:pStyle w:val="Contacto"/>
            </w:pPr>
            <w:r>
              <w:t xml:space="preserve">Palma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B y vehículo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Turnos</w:t>
                  </w:r>
                </w:p>
                <w:p>
                  <w:pPr>
                    <w:pStyle w:val="ChapaVal"/>
                  </w:pPr>
                  <w:r>
                    <w:t xml:space="preserve">Mañanas, jornada continua</w:t>
                  </w:r>
                </w:p>
              </w:tc>
              <w:tc>
                <w:tcPr>
                  <w:tcW w:w="2552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Zona</w:t>
                  </w:r>
                </w:p>
                <w:p>
                  <w:pPr>
                    <w:pStyle w:val="ChapaVal"/>
                  </w:pPr>
                  <w:r>
                    <w:t xml:space="preserve">Palma y costa cercana</w:t>
                  </w:r>
                </w:p>
              </w:tc>
              <w:tc>
                <w:tcPr>
                  <w:tcW w:w="2550" w:type="dxa"/>
                  <w:tcBorders>
                    <w:top w:val="single" w:sz="4" w:space="0" w:color="EBD5E5"/>
                    <w:left w:val="single" w:sz="4" w:space="0" w:color="EBD5E5"/>
                    <w:bottom w:val="single" w:sz="4" w:space="0" w:color="EBD5E5"/>
                    <w:right w:val="single" w:sz="24" w:space="0" w:color="FFFFFF"/>
                  </w:tcBorders>
                  <w:shd w:val="clear" w:color="auto" w:fill="EBD5E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Campaña desde abril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campañas 2021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Hotel Bahía Azul (4 estrellas)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Hotel de 4 estrellas · fijo discontinuo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Realicé entre 12 y 16 habitaciones por turno, entre salidas y estancias.</w:t>
                  </w:r>
                </w:p>
                <w:p>
                  <w:pPr>
                    <w:pStyle w:val="ListBullet"/>
                  </w:pPr>
                  <w:r>
                    <w:t xml:space="preserve">Dejé las habitaciones revisadas y a punto en plazo, y avisé a recepción de averías y objetos olvidados.</w:t>
                  </w:r>
                </w:p>
                <w:p>
                  <w:pPr>
                    <w:pStyle w:val="ListBullet"/>
                  </w:pPr>
                  <w:r>
                    <w:t xml:space="preserve">Atendí en inglés peticiones básicas de huéspedes.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2019 – 2021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Apartamentos Playa Norte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Apartamentos turísticos · limpieza de salida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Hice la limpieza de salida y el cambio de lencería entre huéspedes en 18 apartamentos.</w:t>
                  </w:r>
                </w:p>
                <w:p>
                  <w:pPr>
                    <w:pStyle w:val="ListBullet"/>
                  </w:pPr>
                  <w:r>
                    <w:t xml:space="preserve">Repuse el carro y la lencería al inicio del turno.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 – 2019</w:t>
                  </w:r>
                </w:p>
              </w:tc>
              <w:tc>
                <w:tcPr>
                  <w:tcW w:w="27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Lavandería Industrial Mallorca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Lavandería de hoteles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Lavé, planché y doblé lencería de hoteles con lavadoras industriales y calandra.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6B2D5C"/>
                    <w:left w:val="single" w:sz="4" w:space="0" w:color="6B2D5C"/>
                    <w:bottom w:val="single" w:sz="4" w:space="0" w:color="6B2D5C"/>
                    <w:right w:val="single" w:sz="4" w:space="0" w:color="6B2D5C"/>
                  </w:tcBorders>
                  <w:shd w:val="clear" w:color="auto" w:fill="6B2D5C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Certificado HOTA0108 Operaciones básicas de pisos en alojamientos · Centro de formación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2011 – 2015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Educación Secundaria Obligatoria · IES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Prevención de riesgos y ergonomía en hostelería · Entidad formadora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Inglés para hostelería (60 h) · Academia de idiomas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2020</w:t>
                  </w:r>
                </w:p>
              </w:tc>
              <w:tc>
                <w:tcPr>
                  <w:tcW w:w="8406" w:type="dxa"/>
                  <w:tcBorders>
                    <w:top w:val="single" w:sz="4" w:space="0" w:color="F8F0F5"/>
                    <w:left w:val="single" w:sz="4" w:space="0" w:color="F8F0F5"/>
                    <w:bottom w:val="single" w:sz="4" w:space="0" w:color="F8F0F5"/>
                    <w:right w:val="single" w:sz="4" w:space="0" w:color="F8F0F5"/>
                  </w:tcBorders>
                  <w:shd w:val="clear" w:color="auto" w:fill="F8F0F5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Manipulación de productos de limpieza · Entidad formadora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Puesta a punto de habitaciones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Limpieza de zonas comunes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Organización del carro y reposición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Revisión y control de calidad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Lavado y planchado de lencería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Comunicación de incidencias a recepción</w:t>
                  </w:r>
                </w:p>
              </w:tc>
              <w:tc>
                <w:tcPr>
                  <w:tcW w:w="3402" w:type="dxa"/>
                  <w:tcBorders>
                    <w:top w:val="single" w:sz="18" w:space="0" w:color="6B2D5C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Atención básica en inglés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con técnica y ergonomía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A2</w:t>
                  </w:r>
                </w:p>
              </w:tc>
            </w:tr>
          </w:tbl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6B2D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before="0" w:after="0" w:line="30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6B2D5C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6B2D5C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6B2D5C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camarera de pisos: ejemplo editable</dc:title>
  <dc:subject>Plantilla de currículum editable</dc:subject>
  <dc:creator>plantillasdecurriculum.com</dc:creator>
  <cp:keywords>currículum, plantilla, sanidad, tablas, sin foto, camarero de pisos</cp:keywords>
  <dc:description>Ejemplo de currículum de camarera de pisos con datos ficticios, editable en Word; diseño Turno, en tablas con filas alternas, color ciruela.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