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3552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[Teléfono]</w:t>
            </w:r>
          </w:p>
          <w:p>
            <w:pPr>
              <w:pStyle w:val="ContactoDcha"/>
            </w:pPr>
            <w:r>
              <w:t xml:space="preserve">[Correo electrónico]</w:t>
            </w:r>
          </w:p>
          <w:p>
            <w:pPr>
              <w:pStyle w:val="ContactoDcha"/>
            </w:pPr>
            <w:r>
              <w:t xml:space="preserve">[Localidad]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[Escribe aquí 2 o 3 líneas: quién eres, qué sabes hacer y qué buscas]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 profesional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listas cortas."/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24" w:space="0" w:color="14304A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[Habilidad 1]</w:t>
            </w:r>
          </w:p>
          <w:p>
            <w:pPr>
              <w:pStyle w:val="Normal"/>
            </w:pPr>
            <w:r>
              <w:t xml:space="preserve">[Habilidad 2]</w:t>
            </w:r>
          </w:p>
          <w:p>
            <w:pPr>
              <w:pStyle w:val="Normal"/>
            </w:pPr>
            <w:r>
              <w:t xml:space="preserve">[Habilidad 3]</w:t>
            </w:r>
          </w:p>
          <w:p>
            <w:pPr>
              <w:pStyle w:val="Normal"/>
            </w:pPr>
            <w:r>
              <w:t xml:space="preserve">[Habilidad 4]</w:t>
            </w:r>
          </w:p>
        </w:tc>
        <w:tc>
          <w:tcPr>
            <w:tcW w:w="4933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Herramientas y datos</w:t>
            </w:r>
          </w:p>
          <w:p>
            <w:pPr>
              <w:pStyle w:val="Normal"/>
            </w:pPr>
            <w:r>
              <w:t xml:space="preserve">[Escribe aquí tus idiomas y programas con su nivel real]</w:t>
            </w:r>
          </w:p>
        </w:tc>
      </w:tr>
    </w:tbl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0F7B83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304A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0F7B83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14304A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14304A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30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14304A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14304A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0F7B83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0F7B83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tras un despido o fin de contrato (plantilla en blanco)</dc:title>
  <dc:subject>Plantilla de currículum editable</dc:subject>
  <dc:creator>plantillasdecurriculum.com</dc:creator>
  <cp:keywords>currículum, currículum tras un despido o fin de contrato, plantilla en blanco, Word</cp:keywords>
  <dc:description>Plantilla en blanco: Currículum tras un despido o fin de contrato,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