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Pablo Arrieta Lozano</w:t>
      </w:r>
    </w:p>
    <w:p>
      <w:pPr>
        <w:pStyle w:val="Subtitle"/>
      </w:pPr>
      <w:r>
        <w:t xml:space="preserve">Delineante de edificación e instalaciones</w:t>
      </w:r>
    </w:p>
    <w:p>
      <w:pPr>
        <w:pStyle w:val="Contacto"/>
      </w:pPr>
      <w:r>
        <w:t xml:space="preserve">Bilbao</w:t>
      </w:r>
      <w:r>
        <w:tab/>
      </w:r>
      <w:r>
        <w:t xml:space="preserve">6XX XXX XXX  /  pablo.arrieta@example.com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Marquesina"/>
        <w:tblDescription w:val="Etiquetas de sección en columna izquierda y contenido a la derecha"/>
      </w:tblPr>
      <w:tblGrid>
        <w:gridCol w:w="2150"/>
        <w:gridCol w:w="250"/>
        <w:gridCol w:w="7578"/>
      </w:tblGrid>
      <w:tr>
        <w:tc>
          <w:tcPr>
            <w:tcW w:w="215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Perfil</w:t>
            </w:r>
          </w:p>
        </w:tc>
        <w:tc>
          <w:tcPr>
            <w:tcW w:w="2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Cita"/>
            </w:pPr>
            <w:r>
              <w:t xml:space="preserve">Delineante con cuatro años en oficina técnica de un estudio de arquitectura y en una ingeniería de instalaciones. Dibujo planos de proyecto de vivienda y reforma, coordino la documentación con arquitectos e ingenieros y mantengo el archivo de versiones. Busco un puesto de delineante en oficina técnica, con incorporación inmediata en Bilbao o alrededores.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Trabajo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Delineante de edificación</w:t>
            </w:r>
            <w:r>
              <w:tab/>
            </w:r>
            <w:r>
              <w:rPr>
                <w:rStyle w:val="Gris"/>
              </w:rPr>
              <w:t xml:space="preserve">2023 – hoy</w:t>
            </w:r>
          </w:p>
          <w:p>
            <w:pPr>
              <w:pStyle w:val="Empresa"/>
            </w:pPr>
            <w:r>
              <w:t xml:space="preserve">Estudio Arrieta y Vidal Arquitectos, Bilbao</w:t>
            </w:r>
          </w:p>
          <w:p>
            <w:pPr>
              <w:pStyle w:val="ListBullet"/>
            </w:pPr>
            <w:r>
              <w:t xml:space="preserve">Dibujo planos de vivienda y reforma (plantas, alzados, secciones y detalles) en 2D y 3D con las escalas del proyecto.</w:t>
            </w:r>
          </w:p>
          <w:p>
            <w:pPr>
              <w:pStyle w:val="ListBullet"/>
            </w:pPr>
            <w:r>
              <w:t xml:space="preserve">Mantengo el archivo de versiones de cada proyecto y entrego la documentación en formato editable y en PDF.</w:t>
            </w:r>
          </w:p>
          <w:p>
            <w:pPr>
              <w:pStyle w:val="Heading2"/>
            </w:pPr>
            <w:r>
              <w:t xml:space="preserve">Delineante de instalaciones</w:t>
            </w:r>
            <w:r>
              <w:tab/>
            </w:r>
            <w:r>
              <w:rPr>
                <w:rStyle w:val="Gris"/>
              </w:rPr>
              <w:t xml:space="preserve">2021 – 2023</w:t>
            </w:r>
          </w:p>
          <w:p>
            <w:pPr>
              <w:pStyle w:val="Empresa"/>
            </w:pPr>
            <w:r>
              <w:t xml:space="preserve">Ingeniería Norte Instalaciones, Bilbao</w:t>
            </w:r>
          </w:p>
          <w:p>
            <w:pPr>
              <w:pStyle w:val="ListBullet"/>
            </w:pPr>
            <w:r>
              <w:t xml:space="preserve">Dibujé el trazado de instalaciones de fontanería, electricidad y climatización sobre los planos de arquitectura.</w:t>
            </w:r>
          </w:p>
          <w:p>
            <w:pPr>
              <w:pStyle w:val="ListBullet"/>
            </w:pPr>
            <w:r>
              <w:t xml:space="preserve">Preparé esquemas y leyendas normalizados y comprobé que los planos coincidieran con la memoria del proyecto.</w:t>
            </w:r>
          </w:p>
          <w:p>
            <w:pPr>
              <w:pStyle w:val="Heading2"/>
            </w:pPr>
            <w:r>
              <w:t xml:space="preserve">Prácticas de proyectos de edificación</w:t>
            </w:r>
            <w:r>
              <w:tab/>
            </w:r>
            <w:r>
              <w:rPr>
                <w:rStyle w:val="Gris"/>
              </w:rPr>
              <w:t xml:space="preserve">2020</w:t>
            </w:r>
          </w:p>
          <w:p>
            <w:pPr>
              <w:pStyle w:val="Empresa"/>
            </w:pPr>
            <w:r>
              <w:t xml:space="preserve">Oficina técnica Construcciones Ribera, Bilbao</w:t>
            </w:r>
          </w:p>
          <w:p>
            <w:pPr>
              <w:pStyle w:val="ListBullet"/>
            </w:pPr>
            <w:r>
              <w:t xml:space="preserve">Dibujé detalles constructivos y plantas de reforma bajo la supervisión del jefe de oficina técnica.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Estudios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Técnico Superior en Proyectos de Edificación</w:t>
            </w:r>
            <w:r>
              <w:tab/>
            </w:r>
            <w:r>
              <w:rPr>
                <w:rStyle w:val="Gris"/>
              </w:rPr>
              <w:t xml:space="preserve">2018 – 2020</w:t>
            </w:r>
          </w:p>
          <w:p>
            <w:pPr>
              <w:pStyle w:val="Empresa"/>
            </w:pPr>
            <w:r>
              <w:t xml:space="preserve">IES de ejemplo · Representaciones, mediciones, replanteos, instalaciones y eficiencia energética.</w:t>
            </w:r>
          </w:p>
          <w:p>
            <w:pPr>
              <w:pStyle w:val="Heading2"/>
            </w:pPr>
            <w:r>
              <w:t xml:space="preserve">Bachillerato Tecnológico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Empresa"/>
            </w:pPr>
            <w:r>
              <w:t xml:space="preserve">IES de ejemplo · Con dibujo técnico entre las materias.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Herramientas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Etiq"/>
            </w:pPr>
            <w:r>
              <w:rPr>
                <w:b/>
              </w:rPr>
              <w:t xml:space="preserve">Edificación</w:t>
            </w:r>
            <w:r>
              <w:t xml:space="preserve">  Plantas · alzados · secciones · detalles · reformas</w:t>
            </w:r>
          </w:p>
          <w:p>
            <w:pPr>
              <w:pStyle w:val="Etiq"/>
            </w:pPr>
            <w:r>
              <w:rPr>
                <w:b/>
              </w:rPr>
              <w:t xml:space="preserve">Instalaciones</w:t>
            </w:r>
            <w:r>
              <w:t xml:space="preserve">  Fontanería · electricidad · climatización · esquemas</w:t>
            </w:r>
          </w:p>
          <w:p>
            <w:pPr>
              <w:pStyle w:val="Etiq"/>
            </w:pPr>
            <w:r>
              <w:rPr>
                <w:b/>
              </w:rPr>
              <w:t xml:space="preserve">Documentación</w:t>
            </w:r>
            <w:r>
              <w:t xml:space="preserve">  Versiones · PDF · listados de planos · archivo</w:t>
            </w:r>
          </w:p>
          <w:p>
            <w:pPr>
              <w:pStyle w:val="Etiq"/>
            </w:pPr>
            <w:r>
              <w:rPr>
                <w:b/>
              </w:rPr>
              <w:t xml:space="preserve">Idiomas</w:t>
            </w:r>
            <w:r>
              <w:t xml:space="preserve">  Español Nativo · Euskera Nivel medio · Inglés A2</w:t>
            </w:r>
          </w:p>
        </w:tc>
      </w:tr>
    </w:tbl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737" w:right="964" w:bottom="567" w:left="96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1D4ED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1"/>
        <w:szCs w:val="21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before="0" w:after="0" w:line="306" w:lineRule="auto"/>
    </w:pPr>
    <w:rPr>
      <w:color w:val="1A1A1A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pBdr>
        <w:top w:val="single" w:sz="36" w:space="10" w:color="111111"/>
      </w:pBdr>
      <w:spacing w:before="0" w:after="0" w:line="900" w:lineRule="exact"/>
    </w:pPr>
    <w:rPr>
      <w:rFonts w:ascii="Franklin Gothic Medium" w:hAnsi="Franklin Gothic Medium" w:eastAsia="Franklin Gothic Medium" w:cs="Franklin Gothic Medium"/>
      <w:caps/>
      <w:color w:val="111111"/>
      <w:spacing w:val="-10"/>
      <w:sz w:val="84"/>
      <w:szCs w:val="84"/>
    </w:rPr>
  </w:style>
  <w:style w:type="paragraph" w:styleId="Subtitle">
    <w:name w:val="Subtitle"/>
    <w:basedOn w:val="Normal"/>
    <w:next w:val="Normal"/>
    <w:qFormat/>
    <w:pPr>
      <w:spacing w:before="60" w:after="0" w:line="420" w:lineRule="exact"/>
    </w:pPr>
    <w:rPr>
      <w:i/>
      <w:color w:val="1D4ED8"/>
      <w:sz w:val="34"/>
      <w:szCs w:val="34"/>
    </w:rPr>
  </w:style>
  <w:style w:type="paragraph" w:styleId="Contacto">
    <w:name w:val="Contacto"/>
    <w:basedOn w:val="Normal"/>
    <w:qFormat/>
    <w:pPr>
      <w:pBdr>
        <w:top w:val="single" w:sz="8" w:space="6" w:color="111111"/>
      </w:pBdr>
      <w:tabs>
        <w:tab w:val="right" w:pos="9978"/>
      </w:tabs>
      <w:spacing w:before="150" w:after="20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Etiqueta">
    <w:name w:val="Etiqueta de sección"/>
    <w:basedOn w:val="Normal"/>
    <w:qFormat/>
    <w:pPr>
      <w:spacing w:after="0"/>
    </w:pPr>
    <w:rPr>
      <w:rFonts w:ascii="Franklin Gothic Medium" w:hAnsi="Franklin Gothic Medium" w:eastAsia="Franklin Gothic Medium" w:cs="Franklin Gothic Medium"/>
      <w:caps/>
      <w:color w:val="1D4ED8"/>
      <w:spacing w:val="3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tabs>
        <w:tab w:val="right" w:pos="7578"/>
      </w:tabs>
      <w:spacing w:before="100" w:after="5"/>
      <w:outlineLvl w:val="1"/>
    </w:pPr>
    <w:rPr>
      <w:rFonts w:ascii="Franklin Gothic Medium" w:hAnsi="Franklin Gothic Medium" w:eastAsia="Franklin Gothic Medium" w:cs="Franklin Gothic Medium"/>
      <w:caps/>
      <w:color w:val="111111"/>
      <w:spacing w:val="10"/>
      <w:sz w:val="23"/>
      <w:szCs w:val="23"/>
    </w:rPr>
  </w:style>
  <w:style w:type="paragraph" w:styleId="Empresa">
    <w:name w:val="Empresa y lugar"/>
    <w:basedOn w:val="Normal"/>
    <w:qFormat/>
    <w:pPr>
      <w:spacing w:after="25"/>
    </w:pPr>
    <w:rPr>
      <w:i/>
      <w:color w:val="444444"/>
      <w:sz w:val="19"/>
      <w:szCs w:val="19"/>
    </w:rPr>
  </w:style>
  <w:style w:type="character" w:styleId="Gris">
    <w:name w:val="Texto secundario"/>
    <w:uiPriority w:val="1"/>
    <w:qFormat/>
    <w:rPr>
      <w:rFonts w:ascii="Franklin Gothic Medium" w:hAnsi="Franklin Gothic Medium" w:eastAsia="Franklin Gothic Medium" w:cs="Franklin Gothic Medium"/>
      <w:caps/>
      <w:color w:val="555555"/>
      <w:spacing w:val="10"/>
      <w:sz w:val="18"/>
      <w:szCs w:val="18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60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Franklin Gothic Medium" w:hAnsi="Franklin Gothic Medium" w:eastAsia="Franklin Gothic Medium" w:cs="Franklin Gothic Medium"/>
      <w:caps/>
      <w:color w:val="1D4ED8"/>
      <w:spacing w:val="30"/>
      <w:sz w:val="21"/>
      <w:szCs w:val="21"/>
    </w:rPr>
  </w:style>
  <w:style w:type="paragraph" w:styleId="Cita">
    <w:name w:val="Cita destacada"/>
    <w:basedOn w:val="Normal"/>
    <w:qFormat/>
    <w:pPr>
      <w:spacing w:after="0" w:line="282" w:lineRule="auto"/>
    </w:pPr>
    <w:rPr>
      <w:i/>
      <w:color w:val="111111"/>
      <w:sz w:val="26"/>
      <w:szCs w:val="2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paragraph" w:styleId="Etiq">
    <w:name w:val="Línea de herramientas"/>
    <w:basedOn w:val="Normal"/>
    <w:qFormat/>
    <w:pPr>
      <w:spacing w:after="3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delineante: ejemplo editable</dc:title>
  <dc:subject>Plantilla de currículum editable</dc:subject>
  <dc:creator>plantillasdecurriculum.com</dc:creator>
  <cp:keywords>currículum, plantilla, tipográfica, sin foto, delineante</cp:keywords>
  <dc:description>Ejemplo de currículum de delineante con datos ficticios, editable en Word; diseño Marquesina, tipográfico y sin foto, color azul.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