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contacto a la derecha."/>
      </w:tblPr>
      <w:tblGrid>
        <w:gridCol w:w="6257"/>
        <w:gridCol w:w="3835"/>
      </w:tblGrid>
      <w:tr>
        <w:trPr>
          <w:cantSplit/>
        </w:trPr>
        <w:tc>
          <w:tcPr>
            <w:tcW w:w="6257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Diego Carrasco Vila</w:t>
            </w:r>
          </w:p>
          <w:p>
            <w:pPr>
              <w:pStyle w:val="Subtitle"/>
            </w:pPr>
            <w:r>
              <w:t xml:space="preserve">Fisioterapeuta · Traumatología y deporte</w:t>
            </w:r>
          </w:p>
        </w:tc>
        <w:tc>
          <w:tcPr>
            <w:tcW w:w="3835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diego.carrasco@example.com</w:t>
            </w:r>
          </w:p>
          <w:p>
            <w:pPr>
              <w:pStyle w:val="ContactoDcha"/>
            </w:pPr>
            <w:r>
              <w:t xml:space="preserve">Murcia</w:t>
            </w:r>
          </w:p>
          <w:p>
            <w:pPr>
              <w:pStyle w:val="ContactoDcha"/>
            </w:pPr>
            <w:r>
              <w:t xml:space="preserve">Nº de colegiado: XXXX (si el proceso lo pide)</w:t>
            </w:r>
          </w:p>
        </w:tc>
      </w:tr>
    </w:tbl>
    <w:p>
      <w:pPr>
        <w:pStyle w:val="Sep"/>
        <w:spacing w:before="0" w:after="0" w:line="160" w:lineRule="exact"/>
      </w:pPr>
    </w:p>
    <w:p>
      <w:pPr>
        <w:pStyle w:val="Perfil"/>
        <w:spacing w:after="200"/>
      </w:pPr>
      <w:r>
        <w:t xml:space="preserve">Fisioterapeuta con cuatro años de experiencia en clínica privada de traumatología y readaptación deportiva. Valoración funcional, terapia manual, ejercicio terapéutico y electroterapia, con seguimiento de cada paciente mediante escalas de valoración. Máster en fisioterapia deportiva. Interés en el ámbito hospitalario y en el deporte de base.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Regla de trayectoria"/>
        <w:tblDescription w:val="Tabla de maquetación: hitos de la carrera con año, cargo y empresa, de izquierda a derecha."/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2019</w:t>
            </w:r>
          </w:p>
          <w:p>
            <w:pPr>
              <w:pStyle w:val="HitoCargo"/>
            </w:pPr>
            <w:r>
              <w:t xml:space="preserve">Voluntario en carreras populares</w:t>
            </w:r>
          </w:p>
          <w:p>
            <w:pPr>
              <w:pStyle w:val="HitoEmpresa"/>
            </w:pPr>
            <w:r>
              <w:t xml:space="preserve">Asociación deportiva de ejemplo</w:t>
            </w:r>
          </w:p>
        </w:tc>
        <w:tc>
          <w:tcPr>
            <w:tcW w:w="2523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2021</w:t>
            </w:r>
          </w:p>
          <w:p>
            <w:pPr>
              <w:pStyle w:val="HitoCargo"/>
            </w:pPr>
            <w:r>
              <w:t xml:space="preserve">Prácticas clínicas del Grado</w:t>
            </w:r>
          </w:p>
          <w:p>
            <w:pPr>
              <w:pStyle w:val="HitoEmpresa"/>
            </w:pPr>
            <w:r>
              <w:t xml:space="preserve">Hospital y centro de salud</w:t>
            </w:r>
          </w:p>
        </w:tc>
        <w:tc>
          <w:tcPr>
            <w:tcW w:w="2523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2023</w:t>
            </w:r>
          </w:p>
          <w:p>
            <w:pPr>
              <w:pStyle w:val="HitoCargo"/>
            </w:pPr>
            <w:r>
              <w:t xml:space="preserve">Fisioterapeuta de equipo juvenil</w:t>
            </w:r>
          </w:p>
          <w:p>
            <w:pPr>
              <w:pStyle w:val="HitoEmpresa"/>
            </w:pPr>
            <w:r>
              <w:t xml:space="preserve">Club de fútbol sala</w:t>
            </w:r>
          </w:p>
        </w:tc>
        <w:tc>
          <w:tcPr>
            <w:tcW w:w="2523" w:type="dxa"/>
            <w:tcBorders>
              <w:top w:val="single" w:sz="36" w:space="0" w:color="1B7A8C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2022</w:t>
            </w:r>
          </w:p>
          <w:p>
            <w:pPr>
              <w:pStyle w:val="HitoCargo"/>
            </w:pPr>
            <w:r>
              <w:t xml:space="preserve">Fisioterapeuta</w:t>
            </w:r>
          </w:p>
          <w:p>
            <w:pPr>
              <w:pStyle w:val="HitoEmpresa"/>
            </w:pPr>
            <w:r>
              <w:t xml:space="preserve">Clínica Fisio Segura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detalle de experiencia y formación a la izquierda; cifras, competencias e idiomas en una columna lateral con fondo."/>
      </w:tblPr>
      <w:tblGrid>
        <w:gridCol w:w="6459"/>
        <w:gridCol w:w="303"/>
        <w:gridCol w:w="3330"/>
      </w:tblGrid>
      <w:tr>
        <w:trPr>
          <w:cantSplit/>
        </w:trPr>
        <w:tc>
          <w:tcPr>
            <w:tcW w:w="6459" w:type="dxa"/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Fisioterapeuta</w:t>
            </w:r>
            <w:r>
              <w:tab/>
            </w:r>
            <w:r>
              <w:rPr>
                <w:rStyle w:val="Fecha"/>
              </w:rPr>
              <w:t xml:space="preserve">2022 – hoy</w:t>
            </w:r>
          </w:p>
          <w:p>
            <w:pPr>
              <w:pStyle w:val="Empresa"/>
            </w:pPr>
            <w:r>
              <w:t xml:space="preserve">Clínica Fisio Segura · Murcia</w:t>
            </w:r>
          </w:p>
          <w:p>
            <w:pPr>
              <w:pStyle w:val="ListBullet"/>
            </w:pPr>
            <w:r>
              <w:t xml:space="preserve">Valoré y diseñé el plan de tratamiento de unos 12 pacientes diarios con patología musculoesquelética.</w:t>
            </w:r>
          </w:p>
          <w:p>
            <w:pPr>
              <w:pStyle w:val="ListBullet"/>
            </w:pPr>
            <w:r>
              <w:t xml:space="preserve">Apliqué terapia manual, ejercicio terapéutico y electroterapia, y evalué la evolución con escalas de valoración.</w:t>
            </w:r>
          </w:p>
          <w:p>
            <w:pPr>
              <w:pStyle w:val="ListBullet"/>
            </w:pPr>
            <w:r>
              <w:t xml:space="preserve">Elaboré los informes de alta y coordiné el seguimiento con los médicos derivantes.</w:t>
            </w:r>
          </w:p>
          <w:p>
            <w:pPr>
              <w:pStyle w:val="Puesto"/>
            </w:pPr>
            <w:r>
              <w:t xml:space="preserve">Fisioterapeuta de equipo juvenil</w:t>
            </w:r>
            <w:r>
              <w:tab/>
            </w:r>
            <w:r>
              <w:rPr>
                <w:rStyle w:val="Fecha"/>
              </w:rPr>
              <w:t xml:space="preserve">2023 – 2025</w:t>
            </w:r>
          </w:p>
          <w:p>
            <w:pPr>
              <w:pStyle w:val="Empresa"/>
            </w:pPr>
            <w:r>
              <w:t xml:space="preserve">Club de fútbol sala · Murcia</w:t>
            </w:r>
          </w:p>
          <w:p>
            <w:pPr>
              <w:pStyle w:val="ListBullet"/>
            </w:pPr>
            <w:r>
              <w:t xml:space="preserve">Colaboré en la readaptación de lesiones de un equipo juvenil de fútbol sala: esguinces, sobrecargas y lesiones musculares.</w:t>
            </w:r>
          </w:p>
          <w:p>
            <w:pPr>
              <w:pStyle w:val="ListBullet"/>
            </w:pPr>
            <w:r>
              <w:t xml:space="preserve">Preparé la sesión de recuperación posterior a partido y el vendaje funcional previo a la competición.</w:t>
            </w:r>
          </w:p>
          <w:p>
            <w:pPr>
              <w:pStyle w:val="Puesto"/>
            </w:pPr>
            <w:r>
              <w:t xml:space="preserve">Prácticas clínicas del Grado</w:t>
            </w:r>
            <w:r>
              <w:tab/>
            </w:r>
            <w:r>
              <w:rPr>
                <w:rStyle w:val="Fecha"/>
              </w:rPr>
              <w:t xml:space="preserve">2021 – 2022</w:t>
            </w:r>
          </w:p>
          <w:p>
            <w:pPr>
              <w:pStyle w:val="Empresa"/>
            </w:pPr>
            <w:r>
              <w:t xml:space="preserve">Hospital y centro de salud · Murcia</w:t>
            </w:r>
          </w:p>
          <w:p>
            <w:pPr>
              <w:pStyle w:val="ListBullet"/>
            </w:pPr>
            <w:r>
              <w:t xml:space="preserve">Rotaciones en traumatología, neurología y atención primaria, tuteladas por fisioterapeutas del servicio.</w:t>
            </w:r>
          </w:p>
          <w:p>
            <w:pPr>
              <w:pStyle w:val="Heading1"/>
              <w:spacing w:before="220"/>
            </w:pPr>
            <w:r>
              <w:t xml:space="preserve">Logros destacados</w:t>
            </w:r>
          </w:p>
          <w:p>
            <w:pPr>
              <w:pStyle w:val="ListBullet"/>
            </w:pPr>
            <w:r>
              <w:rPr>
                <w:b/>
              </w:rPr>
              <w:t xml:space="preserve">Readaptación de plantilla juvenil.</w:t>
            </w:r>
            <w:r>
              <w:t xml:space="preserve"> Participó en la vuelta a la competición de jugadores lesionados, con pautas de carga progresivas.</w:t>
            </w:r>
          </w:p>
          <w:p>
            <w:pPr>
              <w:pStyle w:val="Heading1"/>
              <w:spacing w:before="220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Graduado en Fisioterapia</w:t>
            </w:r>
            <w:r>
              <w:tab/>
            </w:r>
            <w:r>
              <w:rPr>
                <w:rStyle w:val="Fecha"/>
              </w:rPr>
              <w:t xml:space="preserve">2018 – 2022</w:t>
            </w:r>
          </w:p>
          <w:p>
            <w:pPr>
              <w:pStyle w:val="Empresa"/>
            </w:pPr>
            <w:r>
              <w:t xml:space="preserve">Universidad de ejemplo · Trabajo de fin de grado sobre ejercicio terapéutico en lesiones de hombro.</w:t>
            </w:r>
          </w:p>
          <w:p>
            <w:pPr>
              <w:pStyle w:val="Puesto"/>
            </w:pPr>
            <w:r>
              <w:t xml:space="preserve">Máster en Fisioterapia deportiva</w:t>
            </w:r>
            <w:r>
              <w:tab/>
            </w:r>
            <w:r>
              <w:rPr>
                <w:rStyle w:val="Fecha"/>
              </w:rPr>
              <w:t xml:space="preserve">2023 – 2024</w:t>
            </w:r>
          </w:p>
          <w:p>
            <w:pPr>
              <w:pStyle w:val="Empresa"/>
            </w:pPr>
            <w:r>
              <w:t xml:space="preserve">Universidad de ejemplo · Readaptación, prevención de lesiones y valoración del deportista.</w:t>
            </w:r>
          </w:p>
          <w:p>
            <w:pPr>
              <w:pStyle w:val="Puesto"/>
            </w:pPr>
            <w:r>
              <w:t xml:space="preserve">Punción seca (40 h)</w:t>
            </w:r>
            <w:r>
              <w:tab/>
            </w:r>
            <w:r>
              <w:rPr>
                <w:rStyle w:val="Fecha"/>
              </w:rPr>
              <w:t xml:space="preserve">2024</w:t>
            </w:r>
          </w:p>
          <w:p>
            <w:pPr>
              <w:pStyle w:val="Empresa"/>
            </w:pPr>
            <w:r>
              <w:t xml:space="preserve">Entidad de ejemplo</w:t>
            </w:r>
          </w:p>
          <w:p>
            <w:pPr>
              <w:pStyle w:val="Puesto"/>
            </w:pPr>
            <w:r>
              <w:t xml:space="preserve">Soporte vital básico y DEA</w:t>
            </w:r>
            <w:r>
              <w:tab/>
            </w:r>
            <w:r>
              <w:rPr>
                <w:rStyle w:val="Fecha"/>
              </w:rPr>
              <w:t xml:space="preserve">2025</w:t>
            </w:r>
          </w:p>
          <w:p>
            <w:pPr>
              <w:pStyle w:val="Empresa"/>
            </w:pPr>
            <w:r>
              <w:t xml:space="preserve">Entidad de ejemplo</w:t>
            </w:r>
          </w:p>
        </w:tc>
        <w:tc>
          <w:tcPr>
            <w:tcW w:w="303" w:type="dxa"/>
          </w:tcPr>
          <w:p>
            <w:pPr>
              <w:pStyle w:val="CeldaVacia"/>
            </w:pPr>
          </w:p>
        </w:tc>
        <w:tc>
          <w:tcPr>
            <w:tcW w:w="3330" w:type="dxa"/>
            <w:tcBorders>
              <w:top w:val="single" w:sz="4" w:space="0" w:color="EAF1F5"/>
              <w:left w:val="single" w:sz="4" w:space="0" w:color="EAF1F5"/>
              <w:bottom w:val="single" w:sz="4" w:space="0" w:color="EAF1F5"/>
              <w:right w:val="single" w:sz="4" w:space="0" w:color="EAF1F5"/>
            </w:tcBorders>
            <w:shd w:val="clear" w:color="auto" w:fill="EAF1F5"/>
            <w:tcMar>
              <w:top w:w="200" w:type="dxa"/>
              <w:left w:w="200" w:type="dxa"/>
              <w:bottom w:w="160" w:type="dxa"/>
              <w:right w:w="160" w:type="dxa"/>
            </w:tcMar>
          </w:tcPr>
          <w:p>
            <w:pPr>
              <w:pStyle w:val="HeadingLat"/>
            </w:pPr>
            <w:r>
              <w:t xml:space="preserve">En cifras</w:t>
            </w:r>
          </w:p>
          <w:p>
            <w:pPr>
              <w:pStyle w:val="CifraLat"/>
            </w:pPr>
            <w:r>
              <w:t xml:space="preserve">4 años</w:t>
            </w:r>
          </w:p>
          <w:p>
            <w:pPr>
              <w:pStyle w:val="CifraTxt"/>
            </w:pPr>
            <w:r>
              <w:t xml:space="preserve">de práctica clínica en traumatología</w:t>
            </w:r>
          </w:p>
          <w:p>
            <w:pPr>
              <w:pStyle w:val="CifraLat"/>
            </w:pPr>
            <w:r>
              <w:t xml:space="preserve">12</w:t>
            </w:r>
          </w:p>
          <w:p>
            <w:pPr>
              <w:pStyle w:val="CifraTxt"/>
            </w:pPr>
            <w:r>
              <w:t xml:space="preserve">pacientes diarios atendidos</w:t>
            </w:r>
          </w:p>
          <w:p>
            <w:pPr>
              <w:pStyle w:val="CifraLat"/>
            </w:pPr>
            <w:r>
              <w:t xml:space="preserve">18</w:t>
            </w:r>
          </w:p>
          <w:p>
            <w:pPr>
              <w:pStyle w:val="CifraTxt"/>
            </w:pPr>
            <w:r>
              <w:t xml:space="preserve">jugadores juveniles en readaptación</w:t>
            </w:r>
          </w:p>
          <w:p>
            <w:pPr>
              <w:pStyle w:val="HeadingLat"/>
              <w:spacing w:before="200"/>
            </w:pPr>
            <w:r>
              <w:t xml:space="preserve">Competencias</w:t>
            </w:r>
          </w:p>
          <w:p>
            <w:pPr>
              <w:pStyle w:val="TextoLat"/>
            </w:pPr>
            <w:r>
              <w:t xml:space="preserve">Valoración funcional inicial</w:t>
            </w:r>
          </w:p>
          <w:p>
            <w:pPr>
              <w:pStyle w:val="TextoLat"/>
            </w:pPr>
            <w:r>
              <w:t xml:space="preserve">Diseño de planes de tratamiento</w:t>
            </w:r>
          </w:p>
          <w:p>
            <w:pPr>
              <w:pStyle w:val="TextoLat"/>
            </w:pPr>
            <w:r>
              <w:t xml:space="preserve">Terapia manual</w:t>
            </w:r>
          </w:p>
          <w:p>
            <w:pPr>
              <w:pStyle w:val="TextoLat"/>
            </w:pPr>
            <w:r>
              <w:t xml:space="preserve">Ejercicio terapéutico</w:t>
            </w:r>
          </w:p>
          <w:p>
            <w:pPr>
              <w:pStyle w:val="TextoLat"/>
            </w:pPr>
            <w:r>
              <w:t xml:space="preserve">Electroterapia y ultrasonidos</w:t>
            </w:r>
          </w:p>
          <w:p>
            <w:pPr>
              <w:pStyle w:val="TextoLat"/>
            </w:pPr>
            <w:r>
              <w:t xml:space="preserve">Readaptación de lesiones deportivas</w:t>
            </w:r>
          </w:p>
          <w:p>
            <w:pPr>
              <w:pStyle w:val="HeadingLat"/>
              <w:spacing w:before="200"/>
            </w:pPr>
            <w:r>
              <w:t xml:space="preserve">Certificaciones</w:t>
            </w:r>
          </w:p>
          <w:p>
            <w:pPr>
              <w:pStyle w:val="TextoLat"/>
            </w:pPr>
            <w:r>
              <w:t xml:space="preserve">Punción seca (40 h) (Realizado en 2024)</w:t>
            </w:r>
          </w:p>
          <w:p>
            <w:pPr>
              <w:pStyle w:val="TextoLat"/>
            </w:pPr>
            <w:r>
              <w:t xml:space="preserve">Soporte vital básico y DEA (Vigente hasta 03/2027)</w:t>
            </w:r>
          </w:p>
          <w:p>
            <w:pPr>
              <w:pStyle w:val="TextoLat"/>
            </w:pPr>
            <w:r>
              <w:t xml:space="preserve">Vendaje funcional (20 h) (Realizado en 2023)</w:t>
            </w:r>
          </w:p>
          <w:p>
            <w:pPr>
              <w:pStyle w:val="HeadingLat"/>
              <w:spacing w:before="200"/>
            </w:pPr>
            <w:r>
              <w:t xml:space="preserve">Idiomas</w:t>
            </w:r>
          </w:p>
          <w:p>
            <w:pPr>
              <w:pStyle w:val="TextoLat"/>
            </w:pPr>
            <w:r>
              <w:t xml:space="preserve">Español: Nativo</w:t>
            </w:r>
          </w:p>
          <w:p>
            <w:pPr>
              <w:pStyle w:val="TextoLat"/>
            </w:pPr>
            <w:r>
              <w:t xml:space="preserve">Inglés: B2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00"/>
      </w:pPr>
      <w:rPr>
        <w:rFonts w:ascii="Arial" w:hAnsi="Arial" w:cs="Arial" w:hint="default"/>
        <w:color w:val="1B7A8C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rebuchet MS" w:hAnsi="Trebuchet MS" w:eastAsia="Trebuchet MS" w:cs="Trebuchet MS"/>
      <w:b/>
      <w:color w:val="0F2D52"/>
      <w:sz w:val="54"/>
      <w:szCs w:val="54"/>
    </w:rPr>
  </w:style>
  <w:style w:type="paragraph" w:styleId="Subtitle">
    <w:name w:val="Subtitle"/>
    <w:qFormat/>
    <w:pPr>
      <w:spacing w:before="20" w:after="0"/>
    </w:pPr>
    <w:rPr>
      <w:rFonts w:ascii="Trebuchet MS" w:hAnsi="Trebuchet MS" w:eastAsia="Trebuchet MS" w:cs="Trebuchet MS"/>
      <w:b/>
      <w:color w:val="1B7A8C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1B7A8C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459"/>
      </w:tabs>
      <w:spacing w:before="100" w:after="0"/>
    </w:pPr>
    <w:rPr>
      <w:b/>
      <w:color w:val="0F2D52"/>
      <w:sz w:val="20"/>
      <w:szCs w:val="20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F2D5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10"/>
      <w:jc w:val="right"/>
    </w:pPr>
    <w:rPr>
      <w:color w:val="333333"/>
      <w:sz w:val="18"/>
      <w:szCs w:val="18"/>
    </w:rPr>
  </w:style>
  <w:style w:type="paragraph" w:styleId="Anio">
    <w:name w:val="Año del hito"/>
    <w:basedOn w:val="Normal"/>
    <w:qFormat/>
    <w:pPr>
      <w:spacing w:before="0" w:after="20" w:line="380" w:lineRule="exact"/>
    </w:pPr>
    <w:rPr>
      <w:rFonts w:ascii="Trebuchet MS" w:hAnsi="Trebuchet MS" w:eastAsia="Trebuchet MS" w:cs="Trebuchet MS"/>
      <w:b/>
      <w:color w:val="1B7A8C"/>
      <w:sz w:val="38"/>
      <w:szCs w:val="38"/>
    </w:rPr>
  </w:style>
  <w:style w:type="paragraph" w:styleId="HitoCargo">
    <w:name w:val="Cargo del hito"/>
    <w:basedOn w:val="Normal"/>
    <w:qFormat/>
    <w:pPr>
      <w:spacing w:before="0" w:after="0"/>
    </w:pPr>
    <w:rPr>
      <w:b/>
      <w:color w:val="0F2D52"/>
      <w:sz w:val="17"/>
      <w:szCs w:val="17"/>
    </w:rPr>
  </w:style>
  <w:style w:type="paragraph" w:styleId="HitoEmpresa">
    <w:name w:val="Empresa del hito"/>
    <w:basedOn w:val="Normal"/>
    <w:qFormat/>
    <w:pPr>
      <w:spacing w:before="0" w:after="0"/>
    </w:pPr>
    <w:rPr>
      <w:color w:val="4A4A4A"/>
      <w:sz w:val="16"/>
      <w:szCs w:val="16"/>
    </w:rPr>
  </w:style>
  <w:style w:type="paragraph" w:styleId="HeadingLat">
    <w:name w:val="Título de columna lateral"/>
    <w:basedOn w:val="Heading1"/>
    <w:qFormat/>
    <w:pPr>
      <w:keepNext/>
      <w:spacing w:before="0" w:after="60"/>
    </w:pPr>
    <w:rPr>
      <w:color w:val="0F2D52"/>
    </w:rPr>
  </w:style>
  <w:style w:type="paragraph" w:styleId="Perfil">
    <w:name w:val="Perfil"/>
    <w:basedOn w:val="Normal"/>
    <w:qFormat/>
    <w:pPr>
      <w:spacing w:after="0" w:line="280" w:lineRule="auto"/>
      <w:jc w:val="both"/>
    </w:pPr>
    <w:rPr>
      <w:color w:val="0F2D52"/>
      <w:sz w:val="21"/>
      <w:szCs w:val="21"/>
    </w:rPr>
  </w:style>
  <w:style w:type="paragraph" w:styleId="Empresa">
    <w:name w:val="Empresa y lugar"/>
    <w:basedOn w:val="Normal"/>
    <w:next w:val="ListBullet"/>
    <w:qFormat/>
    <w:pPr>
      <w:keepNext/>
      <w:spacing w:after="35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CifraLat">
    <w:name w:val="Cifra lateral"/>
    <w:basedOn w:val="Normal"/>
    <w:qFormat/>
    <w:pPr>
      <w:spacing w:before="60" w:after="0" w:line="440" w:lineRule="exact"/>
    </w:pPr>
    <w:rPr>
      <w:rFonts w:ascii="Trebuchet MS" w:hAnsi="Trebuchet MS" w:eastAsia="Trebuchet MS" w:cs="Trebuchet MS"/>
      <w:b/>
      <w:color w:val="1B7A8C"/>
      <w:sz w:val="42"/>
      <w:szCs w:val="42"/>
    </w:rPr>
  </w:style>
  <w:style w:type="paragraph" w:styleId="CifraTxt">
    <w:name w:val="Texto de cifra"/>
    <w:basedOn w:val="Normal"/>
    <w:qFormat/>
    <w:pPr>
      <w:spacing w:before="0" w:after="40"/>
    </w:pPr>
    <w:rPr>
      <w:color w:val="333333"/>
      <w:sz w:val="17"/>
      <w:szCs w:val="17"/>
    </w:rPr>
  </w:style>
  <w:style w:type="paragraph" w:styleId="TextoLat">
    <w:name w:val="Texto lateral"/>
    <w:basedOn w:val="Normal"/>
    <w:qFormat/>
    <w:pPr>
      <w:spacing w:before="0" w:after="40"/>
    </w:pPr>
    <w:rPr>
      <w:color w:val="22222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fisioterapeuta: ejemplo editable</dc:title>
  <dc:subject>Plantilla de currículum editable</dc:subject>
  <dc:creator>plantillasdecurriculum.com</dc:creator>
  <cp:keywords>currículum, plantilla, trayectoria, línea de tiempo, fisioterapeuta</cp:keywords>
  <dc:description>Ejemplo de currículum de fisioterapeuta con datos ficticios, editable en Word; diseño con regla de trayectoria horizontal, color azul y turquesa.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