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Cab"/>
            </w:pPr>
            <w:r>
              <w:t xml:space="preserve">[Escribe aquí tu teléfono]  ·  [Escribe aquí tu correo]  ·  [Escribe aquí tu localidad]  ·  [Escribe aquí un dato útil]</w:t>
            </w:r>
          </w:p>
        </w:tc>
        <w:tc>
          <w:tcPr>
            <w:tcW w:w="760" w:type="dxa"/>
            <w:tcBorders>
              <w:top w:val="single" w:sz="4" w:space="0" w:color="14503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2D7A63"/>
              <w:bottom w:val="single" w:sz="8" w:space="0" w:color="FFFFFF"/>
              <w:right w:val="single" w:sz="4" w:space="0" w:color="2D7A63"/>
            </w:tcBorders>
            <w:shd w:val="clear" w:color="auto" w:fill="2D7A63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57F68"/>
              <w:bottom w:val="single" w:sz="8" w:space="0" w:color="FFFFFF"/>
              <w:right w:val="single" w:sz="4" w:space="0" w:color="357F68"/>
            </w:tcBorders>
            <w:shd w:val="clear" w:color="auto" w:fill="357F6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[Escribe aquí el curso] · [Escribe aquí el centro] ([año])</w:t>
            </w:r>
          </w:p>
          <w:p>
            <w:pPr>
              <w:pStyle w:val="ListBullet"/>
            </w:pPr>
            <w:r>
              <w:t xml:space="preserve">[Escribe aquí el curso] · [Escribe aquí el centro] ([año])</w:t>
            </w:r>
          </w:p>
          <w:p>
            <w:pPr>
              <w:pStyle w:val="ListBullet"/>
            </w:pPr>
            <w:r>
              <w:t xml:space="preserve">[Escribe aquí el curso] · [Escribe aquí el centro] ([año])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B3D3C7"/>
              <w:bottom w:val="single" w:sz="8" w:space="0" w:color="FFFFFF"/>
              <w:right w:val="single" w:sz="4" w:space="0" w:color="B3D3C7"/>
            </w:tcBorders>
            <w:shd w:val="clear" w:color="auto" w:fill="B3D3C7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Cursos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57F68"/>
              <w:bottom w:val="single" w:sz="8" w:space="0" w:color="FFFFFF"/>
              <w:right w:val="single" w:sz="4" w:space="0" w:color="357F68"/>
            </w:tcBorders>
            <w:shd w:val="clear" w:color="auto" w:fill="357F6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Logros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Competencias:</w:t>
            </w:r>
            <w:r>
              <w:t xml:space="preserve"> [Escribe aquí una competencia], [Escribe aquí una competencia], [Escribe aquí una competencia], [Escribe aquí una competencia], [Escribe aquí una competencia], [Escribe aquí una competencia], [Escribe aquí una competencia], [Escribe aquí una competencia].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Herramientas:</w:t>
            </w:r>
            <w:r>
              <w:t xml:space="preserve"> [Escribe aquí una herramienta], [Escribe aquí una herramienta], [Escribe aquí una herramienta], [Escribe aquí una herramienta].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2D7A63"/>
              <w:bottom w:val="single" w:sz="8" w:space="0" w:color="FFFFFF"/>
              <w:right w:val="single" w:sz="4" w:space="0" w:color="2D7A63"/>
            </w:tcBorders>
            <w:shd w:val="clear" w:color="auto" w:fill="2D7A63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Aptitudes</w:t>
            </w:r>
          </w:p>
        </w:tc>
      </w:tr>
      <w:tr>
        <w:trPr>
          <w:cantSplit/>
          <w:trHeight w:val="879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[Idioma] ([Nivel]) · [Idioma] ([Nivel]).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Disponibilidad:</w:t>
            </w:r>
            <w:r>
              <w:t xml:space="preserve"> [Escribe aquí tu disponibilidad]; [Escribe aquí tu disponibilidad]; [Escribe aquí tu disponibilidad].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2D7A63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after="0" w:line="27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503F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2D7A63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14503F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14503F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50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14503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jardinero: versión en blanco para rellenar</dc:title>
  <dc:subject>Plantilla de currículum editable</dc:subject>
  <dc:creator>plantillasdecurriculum.com</dc:creator>
  <cp:keywords>currículum, plantilla, pestañas, jardinero</cp:keywords>
  <dc:description>Plantilla en blanco de currículum de jardinero con marcadores [Escribe aquí …]; diseño con pestañas de índice, color esmeralda.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