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Lucía Varela Montes</w:t>
            </w:r>
          </w:p>
          <w:p>
            <w:pPr>
              <w:pStyle w:val="Subtitle"/>
            </w:pPr>
            <w:r>
              <w:t xml:space="preserve">Jardinera y mantenimiento de zonas verdes · Málaga</w:t>
            </w:r>
          </w:p>
          <w:p>
            <w:pPr>
              <w:pStyle w:val="ContactoCab"/>
            </w:pPr>
            <w:r>
              <w:t xml:space="preserve">6XX XXX XXX  ·  lucia.varela@example.com  ·  Málaga  ·  Carné B y vehículo propio</w:t>
            </w:r>
          </w:p>
        </w:tc>
        <w:tc>
          <w:tcPr>
            <w:tcW w:w="760" w:type="dxa"/>
            <w:tcBorders>
              <w:top w:val="single" w:sz="4" w:space="0" w:color="14503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Jardinera con siete años de experiencia en mantenimiento de jardines de comunidades, zonas verdes y vivero. Manejo desbrozadora, cortasetos y motosierra, instalo riego por goteo y tengo carné de usuario profesional de fitosanitarios. Busco empresa de jardinería en Málaga con contrato estable o fijo discontinuo y disponibilidad desde marzo.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Jardinera oficial</w:t>
            </w:r>
            <w:r>
              <w:tab/>
            </w:r>
            <w:r>
              <w:rPr>
                <w:rStyle w:val="Fecha"/>
              </w:rPr>
              <w:t xml:space="preserve">campañas 2020 – hoy</w:t>
            </w:r>
          </w:p>
          <w:p>
            <w:pPr>
              <w:pStyle w:val="Empresa"/>
            </w:pPr>
            <w:r>
              <w:t xml:space="preserve">Jardines Costa del Sol · Málaga</w:t>
            </w:r>
          </w:p>
          <w:p>
            <w:pPr>
              <w:pStyle w:val="ListBullet"/>
            </w:pPr>
            <w:r>
              <w:t xml:space="preserve">Mantuve veinte jardines de comunidades y una urbanización de 40 parcelas, con visitas semanales de siega, poda y riego.</w:t>
            </w:r>
          </w:p>
          <w:p>
            <w:pPr>
              <w:pStyle w:val="ListBullet"/>
            </w:pPr>
            <w:r>
              <w:t xml:space="preserve">Instalé sistemas de riego por goteo y programé temporizadores en jardines nuevos.</w:t>
            </w:r>
          </w:p>
          <w:p>
            <w:pPr>
              <w:pStyle w:val="ListBullet"/>
            </w:pPr>
            <w:r>
              <w:t xml:space="preserve">Apliqué tratamientos fitosanitarios con carné de nivel cualificado, con el producto y la dosis indicados.</w:t>
            </w:r>
          </w:p>
          <w:p>
            <w:pPr>
              <w:pStyle w:val="Puesto"/>
            </w:pPr>
            <w:r>
              <w:t xml:space="preserve">Peón de jardinería</w:t>
            </w:r>
            <w:r>
              <w:tab/>
            </w:r>
            <w:r>
              <w:rPr>
                <w:rStyle w:val="Fecha"/>
              </w:rPr>
              <w:t xml:space="preserve">2017 – 2020</w:t>
            </w:r>
          </w:p>
          <w:p>
            <w:pPr>
              <w:pStyle w:val="Empresa"/>
            </w:pPr>
            <w:r>
              <w:t xml:space="preserve">Zonas Verdes Mediterráneo · Málaga</w:t>
            </w:r>
          </w:p>
          <w:p>
            <w:pPr>
              <w:pStyle w:val="ListBullet"/>
            </w:pPr>
            <w:r>
              <w:t xml:space="preserve">Podé setos y arbustos y recogí hoja en otoño con soplador y trituradora.</w:t>
            </w:r>
          </w:p>
          <w:p>
            <w:pPr>
              <w:pStyle w:val="ListBullet"/>
            </w:pPr>
            <w:r>
              <w:t xml:space="preserve">Planté césped y plantas de temporada en la creación de tres jardines de obra nueva.</w:t>
            </w:r>
          </w:p>
          <w:p>
            <w:pPr>
              <w:pStyle w:val="Puesto"/>
            </w:pPr>
            <w:r>
              <w:t xml:space="preserve">Auxiliar de vivero</w:t>
            </w:r>
            <w:r>
              <w:tab/>
            </w:r>
            <w:r>
              <w:rPr>
                <w:rStyle w:val="Fecha"/>
              </w:rPr>
              <w:t xml:space="preserve">2015 – 2017</w:t>
            </w:r>
          </w:p>
          <w:p>
            <w:pPr>
              <w:pStyle w:val="Empresa"/>
            </w:pPr>
            <w:r>
              <w:t xml:space="preserve">Vivero La Axarquía · Vélez-Málaga</w:t>
            </w:r>
          </w:p>
          <w:p>
            <w:pPr>
              <w:pStyle w:val="ListBullet"/>
            </w:pPr>
            <w:r>
              <w:t xml:space="preserve">Preparé plantas y sustratos, regué y atendí a clientes en el centro de jardinería.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2D7A63"/>
              <w:bottom w:val="single" w:sz="8" w:space="0" w:color="FFFFFF"/>
              <w:right w:val="single" w:sz="4" w:space="0" w:color="2D7A63"/>
            </w:tcBorders>
            <w:shd w:val="clear" w:color="auto" w:fill="2D7A63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Certificado AGAO0208 Instalación y mantenimiento de jardines y zonas verdes</w:t>
            </w:r>
            <w:r>
              <w:tab/>
            </w:r>
            <w:r>
              <w:rPr>
                <w:rStyle w:val="Fecha"/>
              </w:rPr>
              <w:t xml:space="preserve">2016</w:t>
            </w:r>
          </w:p>
          <w:p>
            <w:pPr>
              <w:pStyle w:val="Empresa"/>
            </w:pPr>
            <w:r>
              <w:t xml:space="preserve">Centro de formación de ejemplo · Instalación, mantenimiento y mejora de jardines, y control fitosanitario.</w:t>
            </w:r>
          </w:p>
          <w:p>
            <w:pPr>
              <w:pStyle w:val="Puesto"/>
            </w:pPr>
            <w:r>
              <w:t xml:space="preserve">Bachillerato</w:t>
            </w:r>
            <w:r>
              <w:tab/>
            </w:r>
            <w:r>
              <w:rPr>
                <w:rStyle w:val="Fecha"/>
              </w:rPr>
              <w:t xml:space="preserve">2012 – 2014</w:t>
            </w:r>
          </w:p>
          <w:p>
            <w:pPr>
              <w:pStyle w:val="Empresa"/>
            </w:pPr>
            <w:r>
              <w:t xml:space="preserve">IES de ejemplo · Modalidad de Ciencias.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57F68"/>
              <w:bottom w:val="single" w:sz="8" w:space="0" w:color="FFFFFF"/>
              <w:right w:val="single" w:sz="4" w:space="0" w:color="357F68"/>
            </w:tcBorders>
            <w:shd w:val="clear" w:color="auto" w:fill="357F6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Carné de fitosanitarios, nivel cualificado · Entidad formadora de ejemplo (2019)</w:t>
            </w:r>
          </w:p>
          <w:p>
            <w:pPr>
              <w:pStyle w:val="ListBullet"/>
            </w:pPr>
            <w:r>
              <w:t xml:space="preserve">Motosierra y trabajos de poda · Entidad formadora de ejemplo (2021)</w:t>
            </w:r>
          </w:p>
          <w:p>
            <w:pPr>
              <w:pStyle w:val="ListBullet"/>
            </w:pPr>
            <w:r>
              <w:t xml:space="preserve">Prevención de riesgos laborales (20 h) · Entidad formadora de ejemplo (2022)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B3D3C7"/>
              <w:bottom w:val="single" w:sz="8" w:space="0" w:color="FFFFFF"/>
              <w:right w:val="single" w:sz="4" w:space="0" w:color="B3D3C7"/>
            </w:tcBorders>
            <w:shd w:val="clear" w:color="auto" w:fill="B3D3C7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Cursos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rPr>
                <w:b/>
              </w:rPr>
              <w:t xml:space="preserve">Ruta de 20 jardines al día.</w:t>
            </w:r>
            <w:r>
              <w:t xml:space="preserve"> Mantuvo una ruta semanal de jardines de comunidades con siega, poda y riego en plazo.</w:t>
            </w:r>
          </w:p>
          <w:p>
            <w:pPr>
              <w:pStyle w:val="ListBullet"/>
            </w:pPr>
            <w:r>
              <w:rPr>
                <w:b/>
              </w:rPr>
              <w:t xml:space="preserve">Riego por goteo en jardines nuevos.</w:t>
            </w:r>
            <w:r>
              <w:t xml:space="preserve"> Instaló goteo y programadores en jardines nuevos, con revisión de fugas en la puesta en marcha.</w:t>
            </w:r>
          </w:p>
          <w:p>
            <w:pPr>
              <w:pStyle w:val="ListBullet"/>
            </w:pPr>
            <w:r>
              <w:rPr>
                <w:b/>
              </w:rPr>
              <w:t xml:space="preserve">Urbanización de 40 parcelas.</w:t>
            </w:r>
            <w:r>
              <w:t xml:space="preserve"> Coordinó con el administrador el calendario de poda y de recogida de hoja de todo el año.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57F68"/>
              <w:bottom w:val="single" w:sz="8" w:space="0" w:color="FFFFFF"/>
              <w:right w:val="single" w:sz="4" w:space="0" w:color="357F68"/>
            </w:tcBorders>
            <w:shd w:val="clear" w:color="auto" w:fill="357F6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Logros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BFD8C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Competencias:</w:t>
            </w:r>
            <w:r>
              <w:t xml:space="preserve"> Mantenimiento de jardines y zonas verdes, Siega, poda y recogida de hoja, Instalación de riego por goteo, Plantación de césped y flor de temporada, Tratamientos fitosanitarios con carné, Desbrozadora, cortasetos y motosierra, Trato con administradores de fincas, Atención en centro de jardinería.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Herramientas:</w:t>
            </w:r>
            <w:r>
              <w:t xml:space="preserve"> Desbrozadora y cortasetos, Motosierra y trituradora, Cortacésped y soplador, Programadores de riego.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2D7A63"/>
              <w:bottom w:val="single" w:sz="8" w:space="0" w:color="FFFFFF"/>
              <w:right w:val="single" w:sz="4" w:space="0" w:color="2D7A63"/>
            </w:tcBorders>
            <w:shd w:val="clear" w:color="auto" w:fill="2D7A63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Aptitudes</w:t>
            </w:r>
          </w:p>
        </w:tc>
      </w:tr>
      <w:tr>
        <w:trPr>
          <w:cantSplit/>
          <w:trHeight w:val="879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 · Inglés (A2).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Disponibilidad:</w:t>
            </w:r>
            <w:r>
              <w:t xml:space="preserve"> Mañanas en jornada continua; Campaña desde el 1 de marzo; Carné B y vehículo propio.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4503F"/>
              <w:bottom w:val="single" w:sz="8" w:space="0" w:color="FFFFFF"/>
              <w:right w:val="single" w:sz="4" w:space="0" w:color="14503F"/>
            </w:tcBorders>
            <w:shd w:val="clear" w:color="auto" w:fill="14503F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2D7A6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after="0" w:line="27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503F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2D7A63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14503F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14503F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50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14503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jardinero: ejemplo editable</dc:title>
  <dc:subject>Plantilla de currículum editable</dc:subject>
  <dc:creator>plantillasdecurriculum.com</dc:creator>
  <cp:keywords>currículum, plantilla, pestañas, jardinero</cp:keywords>
  <dc:description>Ejemplo de currículum de jardinero con datos ficticios, editable en Word; diseño con pestañas de índice, color esmeralda.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