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Adrián Gil Ortuño</w:t>
            </w:r>
          </w:p>
          <w:p>
            <w:pPr>
              <w:pStyle w:val="Subtitle"/>
            </w:pPr>
            <w:r>
              <w:t xml:space="preserve">Mecánico de automóvil y electromecánica · Valladolid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adrian.gil@example.com</w:t>
            </w:r>
          </w:p>
          <w:p>
            <w:pPr>
              <w:pStyle w:val="ContactoDer"/>
            </w:pPr>
            <w:r>
              <w:t xml:space="preserve">Valladolid  ·  Carné B y vehículo propio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10 años</w:t>
            </w:r>
          </w:p>
          <w:p>
            <w:pPr>
              <w:pStyle w:val="CifraTxt"/>
            </w:pPr>
            <w:r>
              <w:t xml:space="preserve">en taller multimarca y concesionario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15</w:t>
            </w:r>
          </w:p>
          <w:p>
            <w:pPr>
              <w:pStyle w:val="CifraTxt"/>
            </w:pPr>
            <w:r>
              <w:t xml:space="preserve">furgonetas de flota en revisión periódica</w:t>
            </w:r>
          </w:p>
        </w:tc>
        <w:tc>
          <w:tcPr>
            <w:tcW w:w="2580" w:type="dxa"/>
            <w:tcBorders>
              <w:top w:val="single" w:sz="36" w:space="0" w:color="27272A"/>
              <w:left w:val="single" w:sz="4" w:space="0" w:color="F2F2F3"/>
              <w:bottom w:val="single" w:sz="4" w:space="0" w:color="F2F2F3"/>
              <w:right w:val="single" w:sz="4" w:space="0" w:color="F2F2F3"/>
            </w:tcBorders>
            <w:shd w:val="clear" w:color="auto" w:fill="F2F2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CifraTxt"/>
            </w:pPr>
            <w:r>
              <w:t xml:space="preserve">bloques: motor, chasis y electricidad</w:t>
            </w:r>
          </w:p>
        </w:tc>
        <w:tc>
          <w:tcPr>
            <w:tcW w:w="2578" w:type="dxa"/>
            <w:tcBorders>
              <w:top w:val="single" w:sz="36" w:space="0" w:color="27272A"/>
              <w:left w:val="single" w:sz="4" w:space="0" w:color="E4E4E7"/>
              <w:bottom w:val="single" w:sz="4" w:space="0" w:color="E4E4E7"/>
              <w:right w:val="single" w:sz="4" w:space="0" w:color="E4E4E7"/>
            </w:tcBorders>
            <w:shd w:val="clear" w:color="auto" w:fill="E4E4E7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2</w:t>
            </w:r>
          </w:p>
          <w:p>
            <w:pPr>
              <w:pStyle w:val="CifraTxt"/>
            </w:pPr>
            <w:r>
              <w:t xml:space="preserve">certificaciones de taller con año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Mecánico de automóvil con diez años de experiencia en taller multimarca y en concesionario. Trabajo motor, frenos, suspensión y electricidad, con diagnosis y osciloscopio, y he reparado turismos y furgonetas de reparto. Busco un taller de Valladolid con jornada estable y formación en vehículos híbridos.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Motor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Diagnosis · inyección · distribución · compresión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Chasis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Frenos · suspensión · dirección · embragues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Electricidad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Multímetro · osciloscopio · circuitos auxiliares</w:t>
            </w:r>
          </w:p>
        </w:tc>
      </w:tr>
      <w:tr>
        <w:tc>
          <w:tcPr>
            <w:tcW w:w="2300" w:type="dxa"/>
            <w:tcBorders>
              <w:top w:val="single" w:sz="4" w:space="0" w:color="27272A"/>
              <w:left w:val="single" w:sz="4" w:space="0" w:color="27272A"/>
              <w:bottom w:val="single" w:sz="8" w:space="0" w:color="FFFFFF"/>
              <w:right w:val="single" w:sz="4" w:space="0" w:color="27272A"/>
            </w:tcBorders>
            <w:shd w:val="clear" w:color="auto" w:fill="27272A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Taller</w:t>
            </w:r>
          </w:p>
        </w:tc>
        <w:tc>
          <w:tcPr>
            <w:tcW w:w="8018" w:type="dxa"/>
            <w:tcBorders>
              <w:top w:val="single" w:sz="4" w:space="0" w:color="F2F2F3"/>
              <w:left w:val="single" w:sz="4" w:space="0" w:color="F2F2F3"/>
              <w:bottom w:val="single" w:sz="8" w:space="0" w:color="FFFFFF"/>
              <w:right w:val="single" w:sz="4" w:space="0" w:color="F2F2F3"/>
            </w:tcBorders>
            <w:shd w:val="clear" w:color="auto" w:fill="F2F2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Flotas · neumáticos · residuos · atención al cliente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Mecánico de electromecánica</w:t>
      </w:r>
      <w:r>
        <w:t xml:space="preserve"> · Talleres Pisuerga</w:t>
      </w:r>
      <w:r>
        <w:tab/>
      </w:r>
      <w:r>
        <w:rPr>
          <w:rStyle w:val="Gris"/>
        </w:rPr>
        <w:t xml:space="preserve">2019 – hoy</w:t>
      </w:r>
    </w:p>
    <w:p>
      <w:pPr>
        <w:pStyle w:val="ListBullet"/>
      </w:pPr>
      <w:r>
        <w:t xml:space="preserve">Diagnostiqué y reparé averías de motor, inyección y distribución en turismos diésel y gasolina de varias marcas.</w:t>
      </w:r>
    </w:p>
    <w:p>
      <w:pPr>
        <w:pStyle w:val="ListBullet"/>
      </w:pPr>
      <w:r>
        <w:t xml:space="preserve">Localicé averías eléctricas intermitentes con multímetro y osciloscopio, sin sustituir piezas de más.</w:t>
      </w:r>
    </w:p>
    <w:p>
      <w:pPr>
        <w:pStyle w:val="Puesto"/>
      </w:pPr>
      <w:r>
        <w:rPr>
          <w:b/>
        </w:rPr>
        <w:t xml:space="preserve">Mecánico</w:t>
      </w:r>
      <w:r>
        <w:t xml:space="preserve"> · Automóviles Castilla (concesionario)</w:t>
      </w:r>
      <w:r>
        <w:tab/>
      </w:r>
      <w:r>
        <w:rPr>
          <w:rStyle w:val="Gris"/>
        </w:rPr>
        <w:t xml:space="preserve">2015 – 2019</w:t>
      </w:r>
    </w:p>
    <w:p>
      <w:pPr>
        <w:pStyle w:val="ListBullet"/>
      </w:pPr>
      <w:r>
        <w:t xml:space="preserve">Sustituí embragues, discos y pastillas de freno y purgué circuitos, con prueba de carretera posterior.</w:t>
      </w:r>
    </w:p>
    <w:p>
      <w:pPr>
        <w:pStyle w:val="ListBullet"/>
      </w:pPr>
      <w:r>
        <w:t xml:space="preserve">Gestioné aceites usados, filtros y baterías según el procedimiento del taller.</w:t>
      </w:r>
    </w:p>
    <w:p>
      <w:pPr>
        <w:pStyle w:val="Puesto"/>
      </w:pPr>
      <w:r>
        <w:rPr>
          <w:b/>
        </w:rPr>
        <w:t xml:space="preserve">Mecánico de mecánica rápida</w:t>
      </w:r>
      <w:r>
        <w:t xml:space="preserve"> · Neumáticos y Servicio Rápido</w:t>
      </w:r>
      <w:r>
        <w:tab/>
      </w:r>
      <w:r>
        <w:rPr>
          <w:rStyle w:val="Gris"/>
        </w:rPr>
        <w:t xml:space="preserve">2013 – 2015</w:t>
      </w:r>
    </w:p>
    <w:p>
      <w:pPr>
        <w:pStyle w:val="ListBullet"/>
      </w:pPr>
      <w:r>
        <w:t xml:space="preserve">Equilibré y alineé ruedas, sustituí neumáticos y aceite, y atendí al cliente en el mostrador.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Técnico en Electromecánica de Vehículos Automóviles</w:t>
      </w:r>
      <w:r>
        <w:t xml:space="preserve"> · IES de ejemplo</w:t>
      </w:r>
      <w:r>
        <w:tab/>
      </w:r>
      <w:r>
        <w:rPr>
          <w:rStyle w:val="Gris"/>
        </w:rPr>
        <w:t xml:space="preserve">2011 – 2013</w:t>
      </w:r>
    </w:p>
    <w:p>
      <w:pPr>
        <w:pStyle w:val="Puesto"/>
      </w:pPr>
      <w:r>
        <w:rPr>
          <w:b/>
        </w:rPr>
        <w:t xml:space="preserve">Certificado de profesionalidad TMVG0209 Sistemas eléctricos y electrónicos</w:t>
      </w:r>
      <w:r>
        <w:t xml:space="preserve"> · Centro de formación de ejemplo · </w:t>
      </w:r>
      <w:r>
        <w:rPr>
          <w:rStyle w:val="Gris"/>
        </w:rPr>
        <w:t xml:space="preserve">2017</w:t>
      </w:r>
    </w:p>
    <w:p>
      <w:pPr>
        <w:pStyle w:val="Puesto"/>
      </w:pPr>
      <w:r>
        <w:rPr>
          <w:b/>
        </w:rPr>
        <w:t xml:space="preserve">Diagnosis de inyección diésel (40 h)</w:t>
      </w:r>
      <w:r>
        <w:t xml:space="preserve"> · Centro de formación de ejemplo</w:t>
      </w:r>
      <w:r>
        <w:tab/>
      </w:r>
      <w:r>
        <w:rPr>
          <w:rStyle w:val="Gris"/>
        </w:rPr>
        <w:t xml:space="preserve">2018</w:t>
      </w:r>
    </w:p>
    <w:p>
      <w:pPr>
        <w:pStyle w:val="Puesto"/>
      </w:pPr>
      <w:r>
        <w:rPr>
          <w:b/>
        </w:rPr>
        <w:t xml:space="preserve">Gases fluorados en aire acondicionado de vehículos</w:t>
      </w:r>
      <w:r>
        <w:t xml:space="preserve"> · Entidad formadora de ejemplo</w:t>
      </w:r>
      <w:r>
        <w:tab/>
      </w:r>
      <w:r>
        <w:rPr>
          <w:rStyle w:val="Gris"/>
        </w:rPr>
        <w:t xml:space="preserve">2020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Inglés (A2 · manuales técnicos)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27272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27272A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27272A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27272A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27272A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27272A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7DD3FC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mecánico de automóvil: ejemplo editable</dc:title>
  <dc:subject>Plantilla de currículum editable</dc:subject>
  <dc:creator>plantillasdecurriculum.com</dc:creator>
  <cp:keywords>currículum, plantilla, métricas, sin foto, mecanico de automovil</cp:keywords>
  <dc:description>Ejemplo de currículum de mecánico de automóvil con datos ficticios, editable en Word; diseño Esquema, con cifras y matriz de herramientas, color grafito y azul cielo.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