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1D4E89"/>
              <w:left w:val="single" w:sz="16" w:space="0" w:color="1D4E89"/>
              <w:bottom w:val="single" w:sz="16" w:space="0" w:color="1D4E89"/>
              <w:right w:val="single" w:sz="16" w:space="0" w:color="1D4E89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Álvaro Prieto Casal</w:t>
            </w:r>
          </w:p>
          <w:p>
            <w:pPr>
              <w:pStyle w:val="Subtitle"/>
            </w:pPr>
            <w:r>
              <w:t xml:space="preserve">Socorrista acuático · piscina y playa · Tarragona</w:t>
            </w:r>
          </w:p>
          <w:p>
            <w:pPr>
              <w:pStyle w:val="Colegio"/>
            </w:pPr>
            <w:r>
              <w:t xml:space="preserve">Carné: B y vehículo propio</w:t>
            </w:r>
          </w:p>
          <w:p>
            <w:pPr>
              <w:pStyle w:val="Contacto"/>
            </w:pPr>
            <w:r>
              <w:t xml:space="preserve">6XX XXX XXX  ·  alvaro.prieto@example.com  ·  Tarragona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Socorrista con cinco temporadas en piscinas municipales y en playa. Titulado en socorrismo en instalaciones acuáticas y en espacios acuáticos naturales, con primeros auxilios y RCP al día. Inglés B1 con turistas. Busco puesto de socorrista en la costa de Tarragona para la próxima temporada, con disponibilidad desde el 15 de junio.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Socorrista</w:t>
            </w:r>
            <w:r>
              <w:t xml:space="preserve"> · Piscina Municipal de Salou</w:t>
            </w:r>
            <w:r>
              <w:tab/>
            </w:r>
            <w:r>
              <w:rPr>
                <w:rStyle w:val="Gris"/>
              </w:rPr>
              <w:t xml:space="preserve">temporadas 2022 – 2025</w:t>
            </w:r>
          </w:p>
          <w:p>
            <w:pPr>
              <w:pStyle w:val="Unidad"/>
            </w:pPr>
            <w:r>
              <w:t xml:space="preserve">Piscina municipal · turnos de mañana y tarde</w:t>
            </w:r>
          </w:p>
          <w:p>
            <w:pPr>
              <w:pStyle w:val="ListBullet"/>
            </w:pPr>
            <w:r>
              <w:t xml:space="preserve">Vigilé una piscina municipal de verano en turnos de mañana y tarde, con aforo variable según el día.</w:t>
            </w:r>
          </w:p>
          <w:p>
            <w:pPr>
              <w:pStyle w:val="ListBullet"/>
            </w:pPr>
            <w:r>
              <w:t xml:space="preserve">Medí pH y cloro libre al abrir y anoté los valores en el registro de la piscina.</w:t>
            </w:r>
          </w:p>
          <w:p>
            <w:pPr>
              <w:pStyle w:val="ListBullet"/>
            </w:pPr>
            <w:r>
              <w:t xml:space="preserve">Realicé simulacros de rescate y RCP con el equipo y revisé el botiquín.</w:t>
            </w:r>
          </w:p>
          <w:p>
            <w:pPr>
              <w:pStyle w:val="Puesto"/>
            </w:pPr>
            <w:r>
              <w:rPr>
                <w:b/>
              </w:rPr>
              <w:t xml:space="preserve">Socorrista de playa</w:t>
            </w:r>
            <w:r>
              <w:t xml:space="preserve"> · Servicio de Socorrismo de Cambrils</w:t>
            </w:r>
            <w:r>
              <w:tab/>
            </w:r>
            <w:r>
              <w:rPr>
                <w:rStyle w:val="Gris"/>
              </w:rPr>
              <w:t xml:space="preserve">temporadas 2021 y 2024</w:t>
            </w:r>
          </w:p>
          <w:p>
            <w:pPr>
              <w:pStyle w:val="Unidad"/>
            </w:pPr>
            <w:r>
              <w:t xml:space="preserve">Playa con banderas · equipo de rescate</w:t>
            </w:r>
          </w:p>
          <w:p>
            <w:pPr>
              <w:pStyle w:val="ListBullet"/>
            </w:pPr>
            <w:r>
              <w:t xml:space="preserve">Vigilé un tramo de playa con banderas y atendí en inglés a turistas.</w:t>
            </w:r>
          </w:p>
          <w:p>
            <w:pPr>
              <w:pStyle w:val="ListBullet"/>
            </w:pPr>
            <w:r>
              <w:t xml:space="preserve">Atendí un caso de lipotimia con primeros auxilios hasta la llegada de los servicios de emergencia.</w:t>
            </w:r>
          </w:p>
          <w:p>
            <w:pPr>
              <w:pStyle w:val="Puesto"/>
            </w:pPr>
            <w:r>
              <w:rPr>
                <w:b/>
              </w:rPr>
              <w:t xml:space="preserve">Monitor de natación</w:t>
            </w:r>
            <w:r>
              <w:t xml:space="preserve"> · Club de Natación Costa Dorada</w:t>
            </w:r>
            <w:r>
              <w:tab/>
            </w:r>
            <w:r>
              <w:rPr>
                <w:rStyle w:val="Gris"/>
              </w:rPr>
              <w:t xml:space="preserve">2020 – 2021</w:t>
            </w:r>
          </w:p>
          <w:p>
            <w:pPr>
              <w:pStyle w:val="Unidad"/>
            </w:pPr>
            <w:r>
              <w:t xml:space="preserve">Cursos de natación para niños y adultos</w:t>
            </w:r>
          </w:p>
          <w:p>
            <w:pPr>
              <w:pStyle w:val="ListBullet"/>
            </w:pPr>
            <w:r>
              <w:t xml:space="preserve">Di clases de natación a grupos de niños y de adultos principiantes.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Certificado AFDP0109 Socorrismo en instalaciones acuáticas</w:t>
            </w:r>
            <w:r>
              <w:t xml:space="preserve"> · Centro de formación de ejemplo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Puesto"/>
            </w:pPr>
            <w:r>
              <w:rPr>
                <w:b/>
              </w:rPr>
              <w:t xml:space="preserve">Certificado AFDP0209 Socorrismo en espacios acuáticos naturales</w:t>
            </w:r>
            <w:r>
              <w:t xml:space="preserve"> · Centro de formación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Primeros auxilios y RCP con DEA</w:t>
            </w:r>
            <w:r>
              <w:t xml:space="preserve"> · Entidad formadora de ejemplo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Reciclaje de socorrismo</w:t>
            </w:r>
            <w:r>
              <w:t xml:space="preserve"> · Entidad formadora de ejemplo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(20 h)</w:t>
            </w:r>
            <w:r>
              <w:t xml:space="preserve"> · Entidad formadora de ejemplo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Socorrismo en instalaciones (AFDP0109)</w:t>
                  </w:r>
                </w:p>
                <w:p>
                  <w:pPr>
                    <w:pStyle w:val="TileFecha"/>
                  </w:pPr>
                  <w:r>
                    <w:t xml:space="preserve">Certificado de 2020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Espacios naturales (AFDP0209)</w:t>
                  </w:r>
                </w:p>
                <w:p>
                  <w:pPr>
                    <w:pStyle w:val="TileFecha"/>
                  </w:pPr>
                  <w:r>
                    <w:t xml:space="preserve">Certificado de 2021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Primeros auxilios y RCP con DEA</w:t>
                  </w:r>
                </w:p>
                <w:p>
                  <w:pPr>
                    <w:pStyle w:val="TileFecha"/>
                  </w:pPr>
                  <w:r>
                    <w:t xml:space="preserve">Realizado en 2025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Reciclaje de socorrismo</w:t>
                  </w:r>
                </w:p>
                <w:p>
                  <w:pPr>
                    <w:pStyle w:val="TileFecha"/>
                  </w:pPr>
                  <w:r>
                    <w:t xml:space="preserve">Realizado en 2025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Vigilancia de piscina y playa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Rescate acuático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Primeros auxilios y RCP con DEA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Control de pH y cloro libre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Revisión de botiquín y material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Aviso de normas de uso a usuarios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Atención en inglés a turistas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Trabajo en equipo de socorrismo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 y catalán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Mañana, tarde y festivos</w:t>
            </w:r>
          </w:p>
          <w:p>
            <w:pPr>
              <w:pStyle w:val="Lat"/>
            </w:pPr>
            <w:r>
              <w:t xml:space="preserve">Temporada desde el 15 de junio</w:t>
            </w:r>
          </w:p>
          <w:p>
            <w:pPr>
              <w:pStyle w:val="Lat"/>
            </w:pPr>
            <w:r>
              <w:t xml:space="preserve">Carné B y vehículo propio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1D4E8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before="0" w:after="0" w:line="29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1D4E89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1D4E89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D4E89"/>
      </w:pBdr>
      <w:spacing w:before="270" w:after="90"/>
      <w:outlineLvl w:val="0"/>
    </w:pPr>
    <w:rPr>
      <w:rFonts w:ascii="Constantia" w:hAnsi="Constantia" w:eastAsia="Constantia" w:cs="Constantia"/>
      <w:b/>
      <w:color w:val="1D4E89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0A04B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1D4E89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D4E89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D4E89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socorrista: ejemplo editable</dc:title>
  <dc:subject>Plantilla de currículum editable</dc:subject>
  <dc:creator>plantillasdecurriculum.com</dc:creator>
  <cp:keywords>currículum, plantilla, sanidad, con foto, socorrista</cp:keywords>
  <dc:description>Ejemplo de currículum de socorrista con datos ficticios, editable en Word; diseño Pulso, para sanidad y con foto, color azul y ámbar.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